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0737D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36" w:firstLineChars="200"/>
        <w:textAlignment w:val="auto"/>
        <w:outlineLvl w:val="0"/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pacing w:val="-1"/>
          <w:highlight w:val="none"/>
        </w:rPr>
        <w:t>附件</w:t>
      </w:r>
    </w:p>
    <w:p w14:paraId="6DA7AB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  <w:t>河南国医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  <w:t>学院缓考课程申请表</w:t>
      </w:r>
    </w:p>
    <w:tbl>
      <w:tblPr>
        <w:tblStyle w:val="8"/>
        <w:tblW w:w="5004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2092"/>
        <w:gridCol w:w="967"/>
        <w:gridCol w:w="1614"/>
        <w:gridCol w:w="1293"/>
        <w:gridCol w:w="1811"/>
      </w:tblGrid>
      <w:tr w14:paraId="2BB57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10" w:type="pct"/>
            <w:vAlign w:val="center"/>
          </w:tcPr>
          <w:p w14:paraId="1C45A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学院</w:t>
            </w:r>
          </w:p>
        </w:tc>
        <w:tc>
          <w:tcPr>
            <w:tcW w:w="1181" w:type="pct"/>
            <w:vAlign w:val="center"/>
          </w:tcPr>
          <w:p w14:paraId="187F9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546" w:type="pct"/>
            <w:vAlign w:val="center"/>
          </w:tcPr>
          <w:p w14:paraId="206E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学号</w:t>
            </w:r>
          </w:p>
        </w:tc>
        <w:tc>
          <w:tcPr>
            <w:tcW w:w="911" w:type="pct"/>
            <w:vAlign w:val="center"/>
          </w:tcPr>
          <w:p w14:paraId="4CFAA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729" w:type="pct"/>
            <w:vAlign w:val="center"/>
          </w:tcPr>
          <w:p w14:paraId="6EBC2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1020" w:type="pct"/>
            <w:vAlign w:val="center"/>
          </w:tcPr>
          <w:p w14:paraId="7AD24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786E14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610" w:type="pct"/>
            <w:vAlign w:val="center"/>
          </w:tcPr>
          <w:p w14:paraId="4402D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年级</w:t>
            </w:r>
          </w:p>
        </w:tc>
        <w:tc>
          <w:tcPr>
            <w:tcW w:w="1181" w:type="pct"/>
            <w:vAlign w:val="center"/>
          </w:tcPr>
          <w:p w14:paraId="07E4D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546" w:type="pct"/>
            <w:vAlign w:val="center"/>
          </w:tcPr>
          <w:p w14:paraId="0A0C6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专业</w:t>
            </w:r>
          </w:p>
        </w:tc>
        <w:tc>
          <w:tcPr>
            <w:tcW w:w="911" w:type="pct"/>
            <w:vAlign w:val="center"/>
          </w:tcPr>
          <w:p w14:paraId="26BCC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729" w:type="pct"/>
            <w:vAlign w:val="center"/>
          </w:tcPr>
          <w:p w14:paraId="58937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班级</w:t>
            </w:r>
          </w:p>
        </w:tc>
        <w:tc>
          <w:tcPr>
            <w:tcW w:w="1020" w:type="pct"/>
            <w:vAlign w:val="center"/>
          </w:tcPr>
          <w:p w14:paraId="60F6F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37FE59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1791" w:type="pct"/>
            <w:gridSpan w:val="2"/>
            <w:vAlign w:val="center"/>
          </w:tcPr>
          <w:p w14:paraId="4A4FD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缓考课程名称</w:t>
            </w:r>
          </w:p>
        </w:tc>
        <w:tc>
          <w:tcPr>
            <w:tcW w:w="2187" w:type="pct"/>
            <w:gridSpan w:val="3"/>
            <w:vAlign w:val="center"/>
          </w:tcPr>
          <w:p w14:paraId="55AE8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学分</w:t>
            </w:r>
          </w:p>
        </w:tc>
        <w:tc>
          <w:tcPr>
            <w:tcW w:w="1020" w:type="pct"/>
            <w:vAlign w:val="center"/>
          </w:tcPr>
          <w:p w14:paraId="07DBA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学期</w:t>
            </w:r>
          </w:p>
        </w:tc>
      </w:tr>
      <w:tr w14:paraId="6F0EA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791" w:type="pct"/>
            <w:gridSpan w:val="2"/>
            <w:vAlign w:val="center"/>
          </w:tcPr>
          <w:p w14:paraId="56111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87" w:type="pct"/>
            <w:gridSpan w:val="3"/>
            <w:vAlign w:val="center"/>
          </w:tcPr>
          <w:p w14:paraId="743A8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20" w:type="pct"/>
            <w:vAlign w:val="center"/>
          </w:tcPr>
          <w:p w14:paraId="68FAE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051B96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1791" w:type="pct"/>
            <w:gridSpan w:val="2"/>
            <w:vAlign w:val="center"/>
          </w:tcPr>
          <w:p w14:paraId="72A8F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87" w:type="pct"/>
            <w:gridSpan w:val="3"/>
            <w:vAlign w:val="center"/>
          </w:tcPr>
          <w:p w14:paraId="463CA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20" w:type="pct"/>
            <w:vAlign w:val="center"/>
          </w:tcPr>
          <w:p w14:paraId="12F7A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5DDE8A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791" w:type="pct"/>
            <w:gridSpan w:val="2"/>
            <w:vAlign w:val="center"/>
          </w:tcPr>
          <w:p w14:paraId="33225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87" w:type="pct"/>
            <w:gridSpan w:val="3"/>
            <w:vAlign w:val="center"/>
          </w:tcPr>
          <w:p w14:paraId="0FD19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020" w:type="pct"/>
            <w:vAlign w:val="center"/>
          </w:tcPr>
          <w:p w14:paraId="37F92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2C17B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 w:hRule="atLeast"/>
          <w:jc w:val="center"/>
        </w:trPr>
        <w:tc>
          <w:tcPr>
            <w:tcW w:w="5000" w:type="pct"/>
            <w:gridSpan w:val="6"/>
            <w:vAlign w:val="top"/>
          </w:tcPr>
          <w:p w14:paraId="22FE9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4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缓考原因：</w:t>
            </w:r>
          </w:p>
          <w:p w14:paraId="0E830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36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05BBB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360" w:lineRule="auto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3058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学生签字：                  年   月   日</w:t>
            </w:r>
          </w:p>
        </w:tc>
      </w:tr>
      <w:tr w14:paraId="23772D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  <w:jc w:val="center"/>
        </w:trPr>
        <w:tc>
          <w:tcPr>
            <w:tcW w:w="5000" w:type="pct"/>
            <w:gridSpan w:val="6"/>
            <w:vAlign w:val="top"/>
          </w:tcPr>
          <w:p w14:paraId="44FD9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4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学院意见：</w:t>
            </w:r>
          </w:p>
          <w:p w14:paraId="0471E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36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B00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157" w:afterLines="50" w:line="36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324B5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主管院长签字：      （盖章）         年   月   日</w:t>
            </w:r>
          </w:p>
        </w:tc>
      </w:tr>
      <w:tr w14:paraId="5FF263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  <w:jc w:val="center"/>
        </w:trPr>
        <w:tc>
          <w:tcPr>
            <w:tcW w:w="5000" w:type="pct"/>
            <w:gridSpan w:val="6"/>
            <w:vAlign w:val="top"/>
          </w:tcPr>
          <w:p w14:paraId="0AB74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备注</w:t>
            </w:r>
          </w:p>
          <w:p w14:paraId="0C834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2F62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</w:tbl>
    <w:p w14:paraId="72D105D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Times New Roman" w:hAnsi="Times New Roman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注：申请时此表需一式两份，一份送学生所在学院，一份学生本人留存。因事请假原则上不允许缓考，因病请假需提供医院诊断证明，并把证明复印件附后。缓考课程较多的可加栏填写。</w:t>
      </w:r>
    </w:p>
    <w:p w14:paraId="1CF2A279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F73B68-E9F2-429F-BA7D-8E51091589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DB104FF-01C0-41B4-87C0-B758F9AFB1F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1BB7DF9-F45E-4221-A45A-281D773306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C788B"/>
    <w:rsid w:val="00173149"/>
    <w:rsid w:val="003E0BCD"/>
    <w:rsid w:val="031966A8"/>
    <w:rsid w:val="03EE75BB"/>
    <w:rsid w:val="050F0FB5"/>
    <w:rsid w:val="05E3342D"/>
    <w:rsid w:val="09BF125C"/>
    <w:rsid w:val="0D1053EE"/>
    <w:rsid w:val="0D1E6B09"/>
    <w:rsid w:val="0D701E19"/>
    <w:rsid w:val="0F536C56"/>
    <w:rsid w:val="119333A6"/>
    <w:rsid w:val="13381169"/>
    <w:rsid w:val="16A73330"/>
    <w:rsid w:val="18761198"/>
    <w:rsid w:val="1B157B5C"/>
    <w:rsid w:val="1BEF65FF"/>
    <w:rsid w:val="1C3D380E"/>
    <w:rsid w:val="1E4139EF"/>
    <w:rsid w:val="1F422EEA"/>
    <w:rsid w:val="203C3FBB"/>
    <w:rsid w:val="22B63732"/>
    <w:rsid w:val="257C788B"/>
    <w:rsid w:val="26AB0E96"/>
    <w:rsid w:val="27914F35"/>
    <w:rsid w:val="28EA7C93"/>
    <w:rsid w:val="29B6638C"/>
    <w:rsid w:val="2B8C64AA"/>
    <w:rsid w:val="2F5755C2"/>
    <w:rsid w:val="309F04BC"/>
    <w:rsid w:val="30F1045C"/>
    <w:rsid w:val="315E34E3"/>
    <w:rsid w:val="332F2054"/>
    <w:rsid w:val="343539F0"/>
    <w:rsid w:val="38CF2352"/>
    <w:rsid w:val="3C3A66F4"/>
    <w:rsid w:val="3D2C5992"/>
    <w:rsid w:val="3D6F7148"/>
    <w:rsid w:val="3E7E4185"/>
    <w:rsid w:val="3F5900B0"/>
    <w:rsid w:val="40AA071B"/>
    <w:rsid w:val="42D80641"/>
    <w:rsid w:val="446478BC"/>
    <w:rsid w:val="486B03B0"/>
    <w:rsid w:val="487E421E"/>
    <w:rsid w:val="488A5A13"/>
    <w:rsid w:val="490431D8"/>
    <w:rsid w:val="4988029C"/>
    <w:rsid w:val="4C7D53DD"/>
    <w:rsid w:val="528636F2"/>
    <w:rsid w:val="537145F0"/>
    <w:rsid w:val="546E03D4"/>
    <w:rsid w:val="566850E8"/>
    <w:rsid w:val="57C1267C"/>
    <w:rsid w:val="5851107F"/>
    <w:rsid w:val="58B024EA"/>
    <w:rsid w:val="5900361E"/>
    <w:rsid w:val="5D122EDC"/>
    <w:rsid w:val="5EF07A3C"/>
    <w:rsid w:val="627666FF"/>
    <w:rsid w:val="62994C42"/>
    <w:rsid w:val="62C76172"/>
    <w:rsid w:val="63D22E00"/>
    <w:rsid w:val="6A017282"/>
    <w:rsid w:val="6B545D84"/>
    <w:rsid w:val="6E092B85"/>
    <w:rsid w:val="6EFE7231"/>
    <w:rsid w:val="72E476B5"/>
    <w:rsid w:val="73316DCA"/>
    <w:rsid w:val="761C4C9E"/>
    <w:rsid w:val="77775B8F"/>
    <w:rsid w:val="78264E7D"/>
    <w:rsid w:val="78852DA0"/>
    <w:rsid w:val="795073D4"/>
    <w:rsid w:val="7CD61CB4"/>
    <w:rsid w:val="7E4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50" w:beforeLines="50" w:after="50" w:afterLines="50" w:line="560" w:lineRule="exact"/>
      <w:jc w:val="center"/>
      <w:outlineLvl w:val="0"/>
    </w:pPr>
    <w:rPr>
      <w:rFonts w:ascii="宋体" w:hAnsi="宋体" w:eastAsia="方正小标宋简体"/>
      <w:bCs/>
      <w:kern w:val="44"/>
      <w:sz w:val="32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sz w:val="32"/>
      <w:szCs w:val="32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93f55d75-30b4-4a71-af09-3b3f78bb8d6d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484ED62A</paraID>
      <start>135</start>
      <end>142</end>
      <status>ignored</status>
      <modifiedWord/>
      <trackRevisions>false</trackRevisions>
    </reviewItem>
    <reviewItem>
      <errorID>3b7b4ccf-bd3a-4e4e-9b12-cf1bcae303ee</errorID>
      <errorWord>至少应在90分钟以上</errorWord>
      <group>L1_Grammar</group>
      <groupName>语法问题</groupName>
      <ability>L2_Grammar</ability>
      <abilityName>语法错误</abilityName>
      <candidateList>
        <item>至少应在90分钟</item>
      </candidateList>
      <explain>该表达中的“至少应在90分钟以上”存在语义重复。</explain>
      <paraID>3D99E4FB</paraID>
      <start>31</start>
      <end>39</end>
      <status>modified</status>
      <modifiedWord>至少应在90分钟</modifiedWord>
      <trackRevisions>false</trackRevisions>
    </reviewItem>
    <reviewItem>
      <errorID>731b68ed-2666-43a9-a90b-fa0ad9fd16f6</errorID>
      <errorWord>就坐</errorWord>
      <group>L1_Word</group>
      <groupName>字词问题</groupName>
      <ability>L2_Variant</ability>
      <abilityName>异形词</abilityName>
      <candidateList>
        <item>就座</item>
      </candidateList>
      <explain>词汇[就坐]的规范词形写作[就座]。</explain>
      <paraID>29CE4853</paraID>
      <start>24</start>
      <end>26</end>
      <status>modified</status>
      <modifiedWord>就座</modifiedWord>
      <trackRevisions>false</trackRevisions>
    </reviewItem>
    <reviewItem>
      <errorID>86313d62-3772-4ce4-9314-587ac0d29af5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59F79E77</paraID>
      <start>19</start>
      <end>21</end>
      <status>modified</status>
      <modifiedWord>其他</modifiedWord>
      <trackRevisions>false</trackRevisions>
    </reviewItem>
    <reviewItem>
      <errorID>5c0e78dc-abee-4329-ba58-58e52ad67a93</errorID>
      <errorWord>或其它特殊</errorWord>
      <group>L1_Word</group>
      <groupName>字词问题</groupName>
      <ability>L2_Alias</ability>
      <abilityName>也作/曾用词</abilityName>
      <candidateList>
        <item>或其他特殊</item>
      </candidateList>
      <explain>词汇[或其它特殊]为不规范表述或旧称，其规范书面表述为[或其他特殊]。</explain>
      <paraID>2688A5DE</paraID>
      <start>9</start>
      <end>14</end>
      <status>modified</status>
      <modifiedWord>或其他特殊</modifiedWord>
      <trackRevisions>false</trackRevisions>
    </reviewItem>
    <reviewItem>
      <errorID>91468745-0488-439f-b97d-e654d1078f1e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2E630219</paraID>
      <start>33</start>
      <end>34</end>
      <status>modified</status>
      <modifiedWord>—</modifiedWord>
      <trackRevisions>false</trackRevisions>
    </reviewItem>
    <reviewItem>
      <errorID>3ad0a07e-d962-4563-bc3b-344c52a0a6c5</errorID>
      <errorWord>3-4周</errorWord>
      <group>L1_Word</group>
      <groupName>字词问题</groupName>
      <ability>L2_Typo</ability>
      <abilityName>字词错误</abilityName>
      <candidateList>
        <item>3～4周</item>
      </candidateList>
      <explain/>
      <paraID>69003D73</paraID>
      <start>51</start>
      <end>55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50eef10-a0f8-4f0d-811b-e27bc9b906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0</Lines>
  <Paragraphs>0</Paragraphs>
  <TotalTime>0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2025-12-08T07:40:00Z</dcterms:created>
  <dc:creator>吴雨蓓</dc:creator>
  <cp:lastModifiedBy>贾琦</cp:lastModifiedBy>
  <dcterms:modified xsi:type="dcterms:W3CDTF">2026-09-01T08:19:47Z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3AF62E75442C4FCE95E9FD1FD4F215E4_11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